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D7" w:rsidRPr="00920785" w:rsidRDefault="004D458E" w:rsidP="00EC6EE0">
      <w:pPr>
        <w:jc w:val="center"/>
        <w:rPr>
          <w:sz w:val="32"/>
          <w:szCs w:val="32"/>
          <w:rtl/>
          <w:lang w:bidi="fa-IR"/>
        </w:rPr>
      </w:pPr>
      <w:r w:rsidRPr="00920785">
        <w:rPr>
          <w:rFonts w:hint="cs"/>
          <w:sz w:val="32"/>
          <w:szCs w:val="32"/>
          <w:rtl/>
          <w:lang w:bidi="fa-IR"/>
        </w:rPr>
        <w:t xml:space="preserve">دروس مصاحبه دکتری ریاضی محض سال </w:t>
      </w:r>
      <w:r w:rsidR="00EC6EE0">
        <w:rPr>
          <w:rFonts w:asciiTheme="minorBidi" w:hAnsiTheme="minorBidi"/>
          <w:sz w:val="32"/>
          <w:szCs w:val="32"/>
          <w:rtl/>
          <w:lang w:bidi="fa-IR"/>
        </w:rPr>
        <w:t>٩٨</w:t>
      </w:r>
    </w:p>
    <w:tbl>
      <w:tblPr>
        <w:tblpPr w:leftFromText="180" w:rightFromText="180" w:vertAnchor="text" w:horzAnchor="margin" w:tblpXSpec="center" w:tblpY="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8"/>
        <w:gridCol w:w="4140"/>
      </w:tblGrid>
      <w:tr w:rsidR="00920785" w:rsidRPr="004D458E" w:rsidTr="00EC6EE0">
        <w:trPr>
          <w:trHeight w:val="254"/>
        </w:trPr>
        <w:tc>
          <w:tcPr>
            <w:tcW w:w="5418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جبر پیشرفته، جبرجابجایی</w:t>
            </w:r>
          </w:p>
        </w:tc>
        <w:tc>
          <w:tcPr>
            <w:tcW w:w="4140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ریاضی محض گرایش جبر</w:t>
            </w:r>
          </w:p>
        </w:tc>
      </w:tr>
      <w:tr w:rsidR="00920785" w:rsidRPr="004D458E" w:rsidTr="00EC6EE0">
        <w:trPr>
          <w:trHeight w:val="254"/>
        </w:trPr>
        <w:tc>
          <w:tcPr>
            <w:tcW w:w="5418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آنالیز حقیقی ۱، آنالیز تابعی</w:t>
            </w:r>
          </w:p>
        </w:tc>
        <w:tc>
          <w:tcPr>
            <w:tcW w:w="4140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ریاضی محض گرایش آنالیز</w:t>
            </w:r>
          </w:p>
        </w:tc>
      </w:tr>
      <w:tr w:rsidR="00920785" w:rsidRPr="004D458E" w:rsidTr="00EC6EE0">
        <w:trPr>
          <w:trHeight w:val="244"/>
        </w:trPr>
        <w:tc>
          <w:tcPr>
            <w:tcW w:w="5418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 xml:space="preserve">هندسه منیفلد ۱، سیستمهای دینامیکی ۱ </w:t>
            </w:r>
          </w:p>
        </w:tc>
        <w:tc>
          <w:tcPr>
            <w:tcW w:w="4140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ریاضی محض گرایش هندسه و توپولوژی</w:t>
            </w:r>
          </w:p>
          <w:p w:rsidR="00920785" w:rsidRPr="00920785" w:rsidRDefault="00920785" w:rsidP="004640BC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( سیستمهای دینامیکی)</w:t>
            </w:r>
          </w:p>
        </w:tc>
      </w:tr>
      <w:tr w:rsidR="00920785" w:rsidRPr="004D458E" w:rsidTr="00EC6EE0">
        <w:trPr>
          <w:trHeight w:val="265"/>
        </w:trPr>
        <w:tc>
          <w:tcPr>
            <w:tcW w:w="5418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 xml:space="preserve">معادلات دیفرانسیل با مشتقات جزئی ۱، نظریه معادلات دیفرانسیل </w:t>
            </w:r>
          </w:p>
        </w:tc>
        <w:tc>
          <w:tcPr>
            <w:tcW w:w="4140" w:type="dxa"/>
            <w:shd w:val="clear" w:color="auto" w:fill="auto"/>
          </w:tcPr>
          <w:p w:rsidR="00920785" w:rsidRPr="00920785" w:rsidRDefault="00920785" w:rsidP="0092078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 xml:space="preserve">ریاضی محض </w:t>
            </w:r>
          </w:p>
          <w:p w:rsidR="00920785" w:rsidRPr="00920785" w:rsidRDefault="00920785" w:rsidP="004640BC">
            <w:pPr>
              <w:jc w:val="right"/>
              <w:rPr>
                <w:sz w:val="28"/>
                <w:szCs w:val="28"/>
                <w:lang w:bidi="fa-IR"/>
              </w:rPr>
            </w:pPr>
            <w:r w:rsidRPr="00920785">
              <w:rPr>
                <w:rFonts w:hint="cs"/>
                <w:sz w:val="28"/>
                <w:szCs w:val="28"/>
                <w:rtl/>
                <w:lang w:bidi="fa-IR"/>
              </w:rPr>
              <w:t>(نظریه معادلات دیفرانسیل)</w:t>
            </w:r>
            <w:bookmarkStart w:id="0" w:name="_GoBack"/>
            <w:bookmarkEnd w:id="0"/>
          </w:p>
        </w:tc>
      </w:tr>
    </w:tbl>
    <w:p w:rsidR="004D458E" w:rsidRDefault="004D458E">
      <w:pPr>
        <w:rPr>
          <w:rtl/>
          <w:lang w:bidi="fa-IR"/>
        </w:rPr>
      </w:pPr>
    </w:p>
    <w:p w:rsidR="004D458E" w:rsidRPr="0000538E" w:rsidRDefault="00D82026" w:rsidP="00D82026">
      <w:pPr>
        <w:ind w:left="-360" w:right="-90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توجه: </w:t>
      </w:r>
      <w:r w:rsidR="0000538E" w:rsidRPr="0000538E">
        <w:rPr>
          <w:rFonts w:hint="cs"/>
          <w:sz w:val="28"/>
          <w:szCs w:val="28"/>
          <w:rtl/>
          <w:lang w:bidi="fa-IR"/>
        </w:rPr>
        <w:t xml:space="preserve">داوطلبان </w:t>
      </w:r>
      <w:r>
        <w:rPr>
          <w:rFonts w:hint="cs"/>
          <w:sz w:val="28"/>
          <w:szCs w:val="28"/>
          <w:rtl/>
          <w:lang w:bidi="fa-IR"/>
        </w:rPr>
        <w:t xml:space="preserve">هر گرایش </w:t>
      </w:r>
      <w:r w:rsidR="0000538E" w:rsidRPr="0000538E">
        <w:rPr>
          <w:rFonts w:hint="cs"/>
          <w:sz w:val="28"/>
          <w:szCs w:val="28"/>
          <w:rtl/>
          <w:lang w:bidi="fa-IR"/>
        </w:rPr>
        <w:t xml:space="preserve">باید آمادگی پاسخگویی </w:t>
      </w:r>
      <w:r w:rsidR="0000538E">
        <w:rPr>
          <w:rFonts w:hint="cs"/>
          <w:sz w:val="28"/>
          <w:szCs w:val="28"/>
          <w:rtl/>
          <w:lang w:bidi="fa-IR"/>
        </w:rPr>
        <w:t xml:space="preserve">به </w:t>
      </w:r>
      <w:r w:rsidR="0000538E" w:rsidRPr="0000538E">
        <w:rPr>
          <w:rFonts w:hint="cs"/>
          <w:sz w:val="28"/>
          <w:szCs w:val="28"/>
          <w:rtl/>
          <w:lang w:bidi="fa-IR"/>
        </w:rPr>
        <w:t xml:space="preserve">سوالات دروس اصلی </w:t>
      </w:r>
      <w:r>
        <w:rPr>
          <w:rFonts w:hint="cs"/>
          <w:sz w:val="28"/>
          <w:szCs w:val="28"/>
          <w:rtl/>
          <w:lang w:bidi="fa-IR"/>
        </w:rPr>
        <w:t xml:space="preserve"> آن گرایش در </w:t>
      </w:r>
      <w:r w:rsidR="0000538E">
        <w:rPr>
          <w:rFonts w:hint="cs"/>
          <w:sz w:val="28"/>
          <w:szCs w:val="28"/>
          <w:rtl/>
          <w:lang w:bidi="fa-IR"/>
        </w:rPr>
        <w:t xml:space="preserve">دوره کارشناسی </w:t>
      </w:r>
      <w:r w:rsidR="0000538E" w:rsidRPr="0000538E">
        <w:rPr>
          <w:rFonts w:hint="cs"/>
          <w:sz w:val="28"/>
          <w:szCs w:val="28"/>
          <w:rtl/>
          <w:lang w:bidi="fa-IR"/>
        </w:rPr>
        <w:t>را نیز داشته باشند.</w:t>
      </w:r>
    </w:p>
    <w:sectPr w:rsidR="004D458E" w:rsidRPr="0000538E" w:rsidSect="007D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58E"/>
    <w:rsid w:val="0000538E"/>
    <w:rsid w:val="0031701A"/>
    <w:rsid w:val="004640BC"/>
    <w:rsid w:val="004D458E"/>
    <w:rsid w:val="007D75A3"/>
    <w:rsid w:val="00920785"/>
    <w:rsid w:val="00D82026"/>
    <w:rsid w:val="00EA23D7"/>
    <w:rsid w:val="00EC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Dorostkar</dc:creator>
  <cp:lastModifiedBy>pc</cp:lastModifiedBy>
  <cp:revision>1</cp:revision>
  <dcterms:created xsi:type="dcterms:W3CDTF">2019-05-22T06:06:00Z</dcterms:created>
  <dcterms:modified xsi:type="dcterms:W3CDTF">2019-05-22T10:07:00Z</dcterms:modified>
</cp:coreProperties>
</file>